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2018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2018年可以算是抖音波兰球的起源了，在此之前抖波基本是一片空白。有据可考的抖波第一位用户是“火港”（后用名港火），大约在2018年初开始活动，在很长的一段时间内，抖波的用户数量基本处于个位数。2018年中，抖波成立了第一个波兰球团体“波兰球家族”（我承认这个名字很弱智）创始人为“大波波”（具体不详）。为顺应当时的抖音浪潮（各类如黑化家族，过山车家族等团体兴起）2019年1月30日，抖音开始了“家族大战”，尽管大波波声称要参与此次大战，但因成员积极性不高，最终只能在一边看戏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随后在2019年5月份左右，波兰球家族（可能已经改名）有了许多新人，甚至开放了二群（主要交流虚拟国与国家人等内容）但后来因不明原因，群内活跃人数骤减，波兰球家族最终沦落为死群。整个社群也随之解散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波兰球家族主要进行的是日常聊天，并没有什么具体的行动，虽然这个组织仅存在了短短几个月，但是作为抖波第一个社群，为抖音波兰球开创了一个先河。其管理经验也为后续的组织提供了一个反面教材。在波兰球家族解散后，抖波迎来了长达半年的空白期。</w:t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2020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2020年2月14日，一个名为“浪漫的法国球”的抖音用户创建了一个群“波兰球世界”这是抖波在萌芽初期的第一个较为大型的组织，相较于前一社群，波兰球世界在建群时人数就已达到了约30人（初期成员有（当时id）：浪漫的法国球，塞尔维亚球，孨鑫海，戴口罩的波兰球（戴口罩的</w:t>
      </w:r>
      <w:r>
        <w:rPr>
          <w:rFonts w:hint="default"/>
          <w:sz w:val="21"/>
          <w:szCs w:val="21"/>
          <w:lang w:val="ru-RU" w:eastAsia="zh-CN"/>
        </w:rPr>
        <w:t>ура</w:t>
      </w:r>
      <w:r>
        <w:rPr>
          <w:rFonts w:hint="eastAsia"/>
          <w:sz w:val="21"/>
          <w:szCs w:val="21"/>
          <w:lang w:val="ru-RU" w:eastAsia="zh-CN"/>
        </w:rPr>
        <w:t>！</w:t>
      </w:r>
      <w:r>
        <w:rPr>
          <w:rFonts w:hint="eastAsia"/>
          <w:sz w:val="21"/>
          <w:szCs w:val="21"/>
          <w:lang w:val="en-US" w:eastAsia="zh-CN"/>
        </w:rPr>
        <w:t>）巨哈的爱沙尼亚，小刘，红色苏联球，捷克球，小火波兰球漫画，小普球，偷吃土豆的小苏球，土耳其球等），后在三月初成功发展至七十人。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三月六日，波兰球世界内一位成员（RB日本球）与一个那兔交流群发生冲突，这是波兰球世界第一次对外矛盾，后经过多天的交流，两群最终摆平了麻烦，两群人员也开始了相互的来往交流，后在波兰球世界的几次管理危机中，此群人士为社群的稳定做出了巨大帮助与贡献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同日下午三点，由于上述事件，导致了群内的成员的互相矛盾，其中“巨哈的爱沙尼亚”向全群人宣布了自己决定退出波兰球世界，并卸载抖音（其实几周后他又回来了）。全群决定将3月6日设定为“爱沙尼亚纪念日”，以此纪念这位社群元老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三月七日，波兰球世界内发布了第一份新闻报纸“波兰球报”，主要报道最近社群内新闻以及国际新闻，报纸为日报，每日早晨发布，在连载约13期后改为周报，后停止发布。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在2020年三月份，波兰球世界举办了许多次活动，如绘画比赛，成员合照和一些其他活动等（如画波兰球薯片，爱沙尼亚炒饭等）。波兰球世界共举办过两次绘画比赛（2020年和2021年）但最后都不了了之。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波兰球世界也尝试过与其他平台社群接口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instrText xml:space="preserve"> HYPERLINK "https://tieba.baidu.com/p/6496563567?pid=130051584965&amp;cid=130055088316，" </w:instrText>
      </w:r>
      <w:r>
        <w:rPr>
          <w:rFonts w:hint="eastAsia" w:ascii="宋体" w:hAnsi="宋体" w:eastAsia="宋体" w:cs="宋体"/>
          <w:sz w:val="24"/>
          <w:szCs w:val="24"/>
          <w:lang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eastAsia="zh-CN"/>
        </w:rPr>
        <w:t>https://tieba.baidu.com/p/6496563567?pid=130051584965&amp;cid=130055088316，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fldChar w:fldCharType="end"/>
      </w:r>
    </w:p>
    <w:p>
      <w:pPr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但最后基本是波兰球世界成员向其他平台扩张。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波兰球世界相较于上一组织，对抖音波圈做出更多的规划与建设。如建立了波兰球世界分组织“PB工作室”，主要用于规范波兰球作品以及开展绘画教学，以及发布一系列波兰球科普，绘画教程视频。与粉丝数量多的人合作发布波兰球绘画守则，绘画教程等，规范了抖音波兰球，以及为抖音的波兰球带来了巨大的流量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2020年，抖音星球圈组织“星球阁”领导者Nsakrty—地月系发布了一个异端波兰球作品，由于他拥有约20w的粉丝，波兰球世界担心错误的波兰球会借此流量大量传播，所以急忙对星球阁进行联系，随后两社群开始了长期的交流合作，建立了“星波交流群”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2020年是抖音波兰球蓬勃发展的时期，在此期间抖波人积极与其他平台建立联系，让许多人关注到了抖音波兰球这一新生的波兰球社区，波兰球世界也慢慢成为了抖音波兰球社区的支柱。</w:t>
      </w: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2021-2022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2021年2月14日，波兰球世界迎来了一周年庆，此时的抖音波兰球社群相较于2018年已经十分庞大，其他小波兰球组织也纷纷成立。2021年初是旧抖音波兰球社群的鼎盛时期。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2021年二，三月份，抖音迎来了一次封禁浪潮，波兰球世界内大部分成员惨遭封禁，包括浪漫的法国球，孨鑫海，塞尔维亚球等一系列元老，后抖音一次又一次的封号潮大大打击了波兰球世界的活力，原本许多分群也逐渐荒废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因学业等其他原因，在2021年8月底，波兰球世界的热度已大不如前，因为群内成员原因，大部分人缺少QQ，微信等其他社交软件账号，无法将群迁移到其他平台，在封号浪潮下群员大部分流失。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2021年十月份，波兰球世界发生了一次对外矛盾（其实是个人矛盾，因为当时已经没多少活人了），许多人在一个群内互相骂战，后导致了账号私信功能被永久封禁，在此之后，波兰球世界彻底沦为死群（群主账号已被注销）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2022年，尽管还有人想要将这个群从谷底拉回来，但最终还是失败了，截至今日，在群内的最后一次发言距今已经有5个月。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波兰球世界已经留在了抖音的历史上，此后抖音波兰球发展的如何，我已不得而知了。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图像资料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17" name="图片 17" descr="8DA12AF3-BC17-42F7-AE1A-C3CA7172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8DA12AF3-BC17-42F7-AE1A-C3CA717275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865" cy="7026275"/>
            <wp:effectExtent l="0" t="0" r="6985" b="3175"/>
            <wp:docPr id="16" name="图片 16" descr="11322833-2C29-4669-A0D3-840FA2C8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322833-2C29-4669-A0D3-840FA2C8023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3954780"/>
            <wp:effectExtent l="0" t="0" r="3810" b="7620"/>
            <wp:docPr id="15" name="图片 15" descr="3C067174-4916-4D32-BB1D-1EB22623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C067174-4916-4D32-BB1D-1EB2262310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7025640"/>
            <wp:effectExtent l="0" t="0" r="7620" b="3810"/>
            <wp:docPr id="14" name="图片 14" descr="5A70F5FA-4110-4298-A529-F05A0D08FD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A70F5FA-4110-4298-A529-F05A0D08FDC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3954780"/>
            <wp:effectExtent l="0" t="0" r="3810" b="7620"/>
            <wp:docPr id="13" name="图片 13" descr="9F5796D0-F69E-48E2-ACFC-7838036501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F5796D0-F69E-48E2-ACFC-7838036501A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3954780"/>
            <wp:effectExtent l="0" t="0" r="3810" b="7620"/>
            <wp:docPr id="12" name="图片 12" descr="B61EC7E5-4FC7-47DE-98E3-423BD7378E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61EC7E5-4FC7-47DE-98E3-423BD7378E9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770" cy="7324090"/>
            <wp:effectExtent l="0" t="0" r="5080" b="10160"/>
            <wp:docPr id="11" name="图片 11" descr="202B49BF-7584-4557-9859-CBDC76B6F56D(20230127-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B49BF-7584-4557-9859-CBDC76B6F56D(20230127-07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7029450"/>
            <wp:effectExtent l="0" t="0" r="4445" b="0"/>
            <wp:docPr id="10" name="图片 10" descr="C32D19A7-A551-4476-97CC-0FAADE14A9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32D19A7-A551-4476-97CC-0FAADE14A91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7029450"/>
            <wp:effectExtent l="0" t="0" r="4445" b="0"/>
            <wp:docPr id="9" name="图片 9" descr="8D5B68A4-BCFF-4DFB-B821-320229CFFC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D5B68A4-BCFF-4DFB-B821-320229CFFC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7029450"/>
            <wp:effectExtent l="0" t="0" r="4445" b="0"/>
            <wp:docPr id="8" name="图片 8" descr="459E3691-1D81-4D49-B655-CB50FA30E1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59E3691-1D81-4D49-B655-CB50FA30E1A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4310" cy="5274310"/>
            <wp:effectExtent l="0" t="0" r="2540" b="2540"/>
            <wp:docPr id="7" name="图片 7" descr="18247679-F3F3-41CF-83FA-305CB78C0B6E(20220330-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8247679-F3F3-41CF-83FA-305CB78C0B6E(20220330-07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7029450"/>
            <wp:effectExtent l="0" t="0" r="4445" b="0"/>
            <wp:docPr id="6" name="图片 6" descr="8D1AD2BB-74E7-45E5-9077-92A07FA08C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D1AD2BB-74E7-45E5-9077-92A07FA08C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7392670"/>
            <wp:effectExtent l="0" t="0" r="4445" b="17780"/>
            <wp:docPr id="5" name="图片 5" descr="49C63906-C32B-4D60-B7F9-35D3DD7AA5BE(20230127-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9C63906-C32B-4D60-B7F9-35D3DD7AA5BE(20230127-07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0500" cy="7024370"/>
            <wp:effectExtent l="0" t="0" r="6350" b="5080"/>
            <wp:docPr id="4" name="图片 4" descr="4B660F50-19AD-43D3-A188-87E7EFE5F1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B660F50-19AD-43D3-A188-87E7EFE5F1A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124450" cy="3048000"/>
            <wp:effectExtent l="0" t="0" r="0" b="0"/>
            <wp:docPr id="3" name="图片 3" descr="DD69C41F-6EAE-49AD-8968-5660A64502BA(20200407-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D69C41F-6EAE-49AD-8968-5660A64502BA(20200407-2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8595" cy="5756275"/>
            <wp:effectExtent l="0" t="0" r="8255" b="15875"/>
            <wp:docPr id="2" name="图片 2" descr="IMG_1002(20220806-1457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1002(20220806-14570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079240" cy="8846820"/>
            <wp:effectExtent l="0" t="0" r="16510" b="11430"/>
            <wp:docPr id="1" name="图片 1" descr="IMG_0969(20220826-2257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0969(20220826-22572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NlMmI5N2EwMzc4ZjhlNzc2YjNhOTYwMDljMjFhNTQifQ=="/>
  </w:docVars>
  <w:rsids>
    <w:rsidRoot w:val="1CC83CAE"/>
    <w:rsid w:val="1CC83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2023-06-16T11:19:00Z</dcterms:created>
  <dc:creator>Serbiaball</dc:creator>
  <cp:lastModifiedBy>Serbiaball</cp:lastModifiedBy>
  <dcterms:modified xsi:type="dcterms:W3CDTF">2023-06-16T13:41:06Z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E4B24412B8784DFFB94AAF1D8608CFA0_11</vt:lpwstr>
  </property>
</Properties>
</file>